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7B3515">
        <w:rPr>
          <w:b/>
        </w:rPr>
        <w:t>Monday, May 4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7B3515">
        <w:t>74</w:t>
      </w:r>
      <w:bookmarkStart w:id="0" w:name="_GoBack"/>
      <w:bookmarkEnd w:id="0"/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7B3515" w:rsidRDefault="007B3515" w:rsidP="008921FA">
      <w:pPr>
        <w:ind w:left="1440" w:right="1440"/>
        <w:rPr>
          <w:b/>
        </w:rPr>
      </w:pPr>
    </w:p>
    <w:p w:rsidR="007B3515" w:rsidRPr="007B3515" w:rsidRDefault="007B3515" w:rsidP="008921FA">
      <w:pPr>
        <w:ind w:left="1440" w:right="1440"/>
      </w:pPr>
      <w:r w:rsidRPr="007B3515">
        <w:t>As expected, the City, like municipalities across the nation, is experiencing revenue losses. Thankfully, Congress has approved stimulus funding for expenses specific to COVID-19. While we are thankful for the federal assistance, our revenue losses will cause long-term challenges, while our COVID-19 expenses are minimal. We continue to work with our Congressional leadership to assist local governments with funding for revenue losses.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9F3A8A" w:rsidRDefault="009F3A8A" w:rsidP="008921FA">
      <w:pPr>
        <w:ind w:left="1440" w:right="1440"/>
      </w:pPr>
    </w:p>
    <w:p w:rsidR="009F3A8A" w:rsidRDefault="009F3A8A" w:rsidP="008921FA">
      <w:pPr>
        <w:ind w:left="1440" w:right="1440"/>
      </w:pPr>
      <w:r>
        <w:t>The Household Chemical Collection D</w:t>
      </w:r>
      <w:r w:rsidRPr="009F3A8A">
        <w:t xml:space="preserve">ay is canceled for Saturday, May 9. We hope to </w:t>
      </w:r>
      <w:r>
        <w:t xml:space="preserve">this service back </w:t>
      </w:r>
      <w:r w:rsidRPr="009F3A8A">
        <w:t>in June.</w:t>
      </w:r>
    </w:p>
    <w:p w:rsidR="00FB0593" w:rsidRDefault="00FB0593" w:rsidP="008921FA">
      <w:pPr>
        <w:ind w:left="1440" w:right="1440"/>
      </w:pPr>
    </w:p>
    <w:p w:rsidR="00FB0593" w:rsidRDefault="00FB0593" w:rsidP="008921FA">
      <w:pPr>
        <w:ind w:left="1440" w:right="1440"/>
      </w:pPr>
      <w:r w:rsidRPr="00FB0593">
        <w:t>If you haven’t already done so, please complete your census. This is crucial for our state to receive the allocations and funding our communities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lastRenderedPageBreak/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1E" w:rsidRDefault="00651C1E">
      <w:r>
        <w:separator/>
      </w:r>
    </w:p>
  </w:endnote>
  <w:endnote w:type="continuationSeparator" w:id="0">
    <w:p w:rsidR="00651C1E" w:rsidRDefault="0065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1E" w:rsidRDefault="00651C1E">
      <w:r>
        <w:separator/>
      </w:r>
    </w:p>
  </w:footnote>
  <w:footnote w:type="continuationSeparator" w:id="0">
    <w:p w:rsidR="00651C1E" w:rsidRDefault="0065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66887"/>
    <w:rsid w:val="001852D5"/>
    <w:rsid w:val="001B6B42"/>
    <w:rsid w:val="001D1289"/>
    <w:rsid w:val="00203D09"/>
    <w:rsid w:val="00223ACE"/>
    <w:rsid w:val="00241AF5"/>
    <w:rsid w:val="0028603C"/>
    <w:rsid w:val="003C0AA6"/>
    <w:rsid w:val="003F70E7"/>
    <w:rsid w:val="004639B1"/>
    <w:rsid w:val="004C3830"/>
    <w:rsid w:val="004E7CFB"/>
    <w:rsid w:val="0050207B"/>
    <w:rsid w:val="00503A2F"/>
    <w:rsid w:val="00587540"/>
    <w:rsid w:val="005A1E09"/>
    <w:rsid w:val="005B498F"/>
    <w:rsid w:val="005B6A2A"/>
    <w:rsid w:val="00637578"/>
    <w:rsid w:val="00651C1E"/>
    <w:rsid w:val="006568FF"/>
    <w:rsid w:val="00660CDD"/>
    <w:rsid w:val="00666219"/>
    <w:rsid w:val="006F4A96"/>
    <w:rsid w:val="00754351"/>
    <w:rsid w:val="0077551C"/>
    <w:rsid w:val="007B3515"/>
    <w:rsid w:val="007E0B3F"/>
    <w:rsid w:val="008213A1"/>
    <w:rsid w:val="00833869"/>
    <w:rsid w:val="00880F90"/>
    <w:rsid w:val="008921FA"/>
    <w:rsid w:val="008B1B2F"/>
    <w:rsid w:val="00951CFC"/>
    <w:rsid w:val="009F3A8A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EF2861"/>
    <w:rsid w:val="00F3338A"/>
    <w:rsid w:val="00FA1C95"/>
    <w:rsid w:val="00FB0593"/>
    <w:rsid w:val="00FD4828"/>
    <w:rsid w:val="00FE30A8"/>
    <w:rsid w:val="00FE4DF7"/>
    <w:rsid w:val="00FE6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1766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2082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2020-05-04T21:23:00Z</dcterms:created>
  <dcterms:modified xsi:type="dcterms:W3CDTF">2020-05-04T21:23:00Z</dcterms:modified>
</cp:coreProperties>
</file>